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eastAsia" w:ascii="方正黑体_GBK" w:hAnsi="方正黑体_GBK" w:eastAsia="方正黑体_GBK"/>
          <w:sz w:val="32"/>
        </w:rPr>
      </w:pPr>
      <w:r>
        <w:rPr>
          <w:rFonts w:hint="eastAsia" w:ascii="方正黑体_GBK" w:hAnsi="方正黑体_GBK" w:eastAsia="方正黑体_GBK"/>
          <w:sz w:val="32"/>
        </w:rPr>
        <w:t>附件</w:t>
      </w:r>
    </w:p>
    <w:p>
      <w:pPr>
        <w:spacing w:line="120" w:lineRule="exact"/>
        <w:jc w:val="right"/>
        <w:rPr>
          <w:rFonts w:hint="eastAsia" w:ascii="宋体" w:hAnsi="宋体"/>
          <w:color w:val="000000"/>
          <w:sz w:val="22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2019年民政部彩票公益金补助地方资金分配表</w:t>
      </w:r>
    </w:p>
    <w:p>
      <w:pPr>
        <w:spacing w:beforeLines="0" w:afterLines="0" w:line="560" w:lineRule="exact"/>
        <w:jc w:val="right"/>
        <w:rPr>
          <w:rFonts w:hint="eastAsia" w:ascii="宋体" w:hAnsi="宋体"/>
          <w:sz w:val="22"/>
        </w:rPr>
      </w:pPr>
      <w:r>
        <w:rPr>
          <w:rFonts w:hint="eastAsia" w:ascii="宋体" w:hAnsi="宋体"/>
          <w:sz w:val="22"/>
        </w:rPr>
        <w:t>单位：万元</w:t>
      </w:r>
    </w:p>
    <w:tbl>
      <w:tblPr>
        <w:tblStyle w:val="3"/>
        <w:tblW w:w="14246" w:type="dxa"/>
        <w:jc w:val="center"/>
        <w:tblInd w:w="-2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1"/>
        <w:gridCol w:w="736"/>
        <w:gridCol w:w="873"/>
        <w:gridCol w:w="845"/>
        <w:gridCol w:w="882"/>
        <w:gridCol w:w="755"/>
        <w:gridCol w:w="736"/>
        <w:gridCol w:w="1182"/>
        <w:gridCol w:w="818"/>
        <w:gridCol w:w="672"/>
        <w:gridCol w:w="883"/>
        <w:gridCol w:w="882"/>
        <w:gridCol w:w="882"/>
        <w:gridCol w:w="682"/>
        <w:gridCol w:w="882"/>
        <w:gridCol w:w="1043"/>
        <w:gridCol w:w="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204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“三区三州”等深度贫困地区专项额度</w:t>
            </w:r>
          </w:p>
        </w:tc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各项分配额度合计</w:t>
            </w:r>
          </w:p>
        </w:tc>
        <w:tc>
          <w:tcPr>
            <w:tcW w:w="103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7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老年人福利类项目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残疾人福利类项目</w:t>
            </w: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儿童福利类项目</w:t>
            </w: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社会公益类项目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残障群体示范性配置康复辅具及手术矫正治疗（福康工程）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残疾人福利机构建设及购买服务项目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88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孤儿助学工程项目</w:t>
            </w:r>
          </w:p>
        </w:tc>
        <w:tc>
          <w:tcPr>
            <w:tcW w:w="8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儿童福利服务体系建设项目</w:t>
            </w:r>
          </w:p>
        </w:tc>
        <w:tc>
          <w:tcPr>
            <w:tcW w:w="8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残疾孤儿手术康复明天计划项目</w:t>
            </w: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8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未成年人救助保护中心功能建设及购买服务项目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殡葬基础设施设备建设更新改造项目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社会工作和志愿服务项目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7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73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385301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35000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 xml:space="preserve">350301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 xml:space="preserve">193556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 xml:space="preserve">52063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 xml:space="preserve">8921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 xml:space="preserve">43142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 xml:space="preserve">78659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 xml:space="preserve">26596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 xml:space="preserve">39063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 xml:space="preserve">13000 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 xml:space="preserve">26023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 xml:space="preserve">9109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 xml:space="preserve">11710 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 xml:space="preserve">5204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4126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4126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2863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520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520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661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302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359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82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51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4246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4246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2770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634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634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681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90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464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127 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161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103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13628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13628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7667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2137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380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1757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2756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926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1285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545 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1068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410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449 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10912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10912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5634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1512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356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1156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2773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1067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1313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393 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993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253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579 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9086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9086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4892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1563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361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1202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1830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655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1095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80 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801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247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423 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11088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11088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6088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1597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326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1271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2449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1078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1213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158 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954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247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591 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10667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10667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6722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1672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377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1295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1528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459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941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128 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745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233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393 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9826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9826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5911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1783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407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1376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1248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299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949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884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222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538 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5695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5695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4608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555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555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415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27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388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117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68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9972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9972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6151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1421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1421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1960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929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779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252 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440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361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7329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7329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4264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1248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1248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1598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435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684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479 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219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146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15522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15522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8296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2457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470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1987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3492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1569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1503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420 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1277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410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641 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7177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7177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4501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1161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1161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1051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264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787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464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174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195 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16625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4974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11651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6387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1834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419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1415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2509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372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1001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1136 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921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367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376 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13839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13839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8115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2194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283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1911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2917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1494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1423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613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282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190 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19080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19080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10028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2968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521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2447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4891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894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1964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2033 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1193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399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513 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15416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15416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9720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2092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437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1655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2358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1204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1091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63 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1246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454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549 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16227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862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15365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8611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2335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493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1842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3115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1517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1468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130 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1304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520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511 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13467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13467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6573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1534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1534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4777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2387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1610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780 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583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491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15975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15975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9548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1883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344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1539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3233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1041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1931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261 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1311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426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617 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海南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6678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6678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4190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1014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160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854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872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136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736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602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174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317 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9170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9170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5520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1431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319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1112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1492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632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860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727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327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270 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26626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6374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20252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10108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3136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768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2368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5407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1816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2563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1028 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1601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534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788 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11890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11890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5392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1654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279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1375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3667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1836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1473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358 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1177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440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440 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14935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1640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13295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5723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2095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528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1567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4290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1181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2705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404 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1187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397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495 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西藏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13746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5045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8701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4517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1085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174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911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2255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849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1406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844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191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527 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13458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13458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6917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1904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335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1569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3634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940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1201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1493 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1003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262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503 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14228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11228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5748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1615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303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1312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2794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1202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1444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148 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1071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309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503 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青海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10702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2492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8210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4807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1188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188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1000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1455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204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1026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225 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760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205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421 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7681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7681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4679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1245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209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1036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1059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37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1022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698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228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338 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21959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10613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11346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4606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1340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258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1082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4493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683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1462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2348 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907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178 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543 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兵团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4325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4325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1256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226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1030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999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71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917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70 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70 </w:t>
            </w:r>
          </w:p>
        </w:tc>
      </w:tr>
    </w:tbl>
    <w:p>
      <w:pPr>
        <w:spacing w:beforeLines="0" w:afterLines="0" w:line="560" w:lineRule="exact"/>
        <w:rPr>
          <w:rFonts w:hint="eastAsia" w:ascii="方正仿宋_GBK" w:hAnsi="方正仿宋_GBK" w:eastAsia="方正仿宋_GBK"/>
          <w:sz w:val="32"/>
        </w:rPr>
        <w:sectPr>
          <w:pgSz w:w="16838" w:h="11906" w:orient="landscape"/>
          <w:pgMar w:top="1800" w:right="1440" w:bottom="1800" w:left="1440" w:header="851" w:footer="992" w:gutter="0"/>
          <w:lnNumType w:countBy="0" w:distance="36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1"/>
    <w:family w:val="auto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E95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zhong</dc:creator>
  <cp:lastModifiedBy>肥珍</cp:lastModifiedBy>
  <dcterms:modified xsi:type="dcterms:W3CDTF">2020-07-03T08:11:32Z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